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8E" w:rsidRPr="00213CBE" w:rsidRDefault="0090001A" w:rsidP="008E6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0109B2">
        <w:rPr>
          <w:rFonts w:ascii="Times New Roman" w:hAnsi="Times New Roman" w:cs="Times New Roman"/>
          <w:b/>
          <w:bCs/>
        </w:rPr>
        <w:t>BOP/SP/2013/066</w:t>
      </w:r>
    </w:p>
    <w:p w:rsidR="008840F0" w:rsidRPr="0090001A" w:rsidRDefault="008E668E" w:rsidP="00931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001A">
        <w:rPr>
          <w:rFonts w:ascii="Times New Roman" w:hAnsi="Times New Roman" w:cs="Times New Roman"/>
          <w:b/>
        </w:rPr>
        <w:t>PREZYDENT MIASTA SZCZECIN</w:t>
      </w:r>
    </w:p>
    <w:p w:rsidR="008E668E" w:rsidRPr="0090001A" w:rsidRDefault="008E668E" w:rsidP="00931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0001A">
        <w:rPr>
          <w:rFonts w:ascii="Times New Roman" w:hAnsi="Times New Roman" w:cs="Times New Roman"/>
          <w:b/>
          <w:bCs/>
        </w:rPr>
        <w:t>ogłasza otwarty konkurs ofert na realizację zadania publicznego w zakresie</w:t>
      </w:r>
      <w:r w:rsidR="009313FA" w:rsidRPr="0090001A">
        <w:rPr>
          <w:rFonts w:ascii="Times New Roman" w:hAnsi="Times New Roman" w:cs="Times New Roman"/>
          <w:b/>
          <w:bCs/>
        </w:rPr>
        <w:t xml:space="preserve"> działań na rzecz osób niepełnosprawnych</w:t>
      </w:r>
      <w:r w:rsidRPr="0090001A">
        <w:rPr>
          <w:rFonts w:ascii="Times New Roman" w:hAnsi="Times New Roman" w:cs="Times New Roman"/>
          <w:b/>
          <w:bCs/>
        </w:rPr>
        <w:t>.</w:t>
      </w:r>
    </w:p>
    <w:p w:rsidR="008840F0" w:rsidRDefault="008840F0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E668E" w:rsidRPr="00213CBE" w:rsidRDefault="008E668E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3CBE">
        <w:rPr>
          <w:rFonts w:ascii="Times New Roman" w:hAnsi="Times New Roman" w:cs="Times New Roman"/>
        </w:rPr>
        <w:t>Przedmiotem konkursu jest wsparcie wykonania zadania publicznego, będącego</w:t>
      </w:r>
      <w:r w:rsidR="00213CBE" w:rsidRPr="00213CBE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zadaniem własnym Gminy Miasto Szczecin, wraz z udzieleniem dotacji na jego</w:t>
      </w:r>
      <w:r w:rsidR="00213CBE" w:rsidRPr="00213CBE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dofinansowani</w:t>
      </w:r>
      <w:r w:rsidR="00C96432">
        <w:rPr>
          <w:rFonts w:ascii="Times New Roman" w:hAnsi="Times New Roman" w:cs="Times New Roman"/>
        </w:rPr>
        <w:t>e.</w:t>
      </w:r>
    </w:p>
    <w:p w:rsidR="00213CBE" w:rsidRPr="00213CBE" w:rsidRDefault="00213CBE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E668E" w:rsidRPr="00213CBE" w:rsidRDefault="008E668E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13CBE">
        <w:rPr>
          <w:rFonts w:ascii="Times New Roman" w:hAnsi="Times New Roman" w:cs="Times New Roman"/>
          <w:b/>
          <w:bCs/>
        </w:rPr>
        <w:t>1. Nazwa zadania.</w:t>
      </w:r>
    </w:p>
    <w:p w:rsidR="005C197A" w:rsidRDefault="009313FA" w:rsidP="005C1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E102B">
        <w:rPr>
          <w:rFonts w:ascii="Times New Roman" w:hAnsi="Times New Roman" w:cs="Times New Roman"/>
        </w:rPr>
        <w:t xml:space="preserve">Organizacja uroczystych spotkań wigilijnych i noworocznych. </w:t>
      </w:r>
    </w:p>
    <w:p w:rsidR="008E668E" w:rsidRPr="00213CBE" w:rsidRDefault="005C197A" w:rsidP="005C197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dopuszcza się</w:t>
      </w:r>
      <w:r w:rsidR="008E668E" w:rsidRPr="00213CBE">
        <w:rPr>
          <w:rFonts w:ascii="Times New Roman" w:hAnsi="Times New Roman" w:cs="Times New Roman"/>
        </w:rPr>
        <w:t xml:space="preserve"> składanie/a ofert na wybrane części zadania.</w:t>
      </w:r>
    </w:p>
    <w:p w:rsidR="00213CBE" w:rsidRPr="00213CBE" w:rsidRDefault="00213CBE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E668E" w:rsidRPr="00213CBE" w:rsidRDefault="008E668E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13CBE">
        <w:rPr>
          <w:rFonts w:ascii="Times New Roman" w:hAnsi="Times New Roman" w:cs="Times New Roman"/>
          <w:b/>
          <w:bCs/>
        </w:rPr>
        <w:t>2. Rodzaj zadania.</w:t>
      </w:r>
    </w:p>
    <w:p w:rsidR="008E668E" w:rsidRPr="00213CBE" w:rsidRDefault="008E668E" w:rsidP="00213CB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213CBE">
        <w:rPr>
          <w:rFonts w:ascii="Times New Roman" w:hAnsi="Times New Roman" w:cs="Times New Roman"/>
        </w:rPr>
        <w:t>Zadanie będzie polegało na</w:t>
      </w:r>
      <w:r w:rsidR="009313FA">
        <w:rPr>
          <w:rFonts w:ascii="Times New Roman" w:hAnsi="Times New Roman" w:cs="Times New Roman"/>
        </w:rPr>
        <w:t xml:space="preserve"> zorganizowaniu działań na rzecz osób niepełnosprawnych bez względu na rodzaj i stopień niepełnosprawności.</w:t>
      </w:r>
    </w:p>
    <w:p w:rsidR="009313FA" w:rsidRDefault="009313FA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E668E" w:rsidRPr="00213CBE" w:rsidRDefault="008E668E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13CBE">
        <w:rPr>
          <w:rFonts w:ascii="Times New Roman" w:hAnsi="Times New Roman" w:cs="Times New Roman"/>
          <w:b/>
          <w:bCs/>
        </w:rPr>
        <w:t>3. Wysokość środków publicznych przeznaczonych na realizację zadania.</w:t>
      </w:r>
    </w:p>
    <w:p w:rsidR="008E668E" w:rsidRPr="00213CBE" w:rsidRDefault="008E668E" w:rsidP="00213CB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213CBE">
        <w:rPr>
          <w:rFonts w:ascii="Times New Roman" w:hAnsi="Times New Roman" w:cs="Times New Roman"/>
        </w:rPr>
        <w:t>Maksymalna wysokość środków Gminy Miasto Szczecin przeznaczonych na realizację zadania</w:t>
      </w:r>
      <w:r w:rsidR="00213CBE" w:rsidRPr="00213CBE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wynosi</w:t>
      </w:r>
      <w:r w:rsidR="009313FA">
        <w:rPr>
          <w:rFonts w:ascii="Times New Roman" w:hAnsi="Times New Roman" w:cs="Times New Roman"/>
        </w:rPr>
        <w:t xml:space="preserve"> </w:t>
      </w:r>
      <w:r w:rsidR="00EB2F58">
        <w:rPr>
          <w:rFonts w:ascii="Times New Roman" w:hAnsi="Times New Roman" w:cs="Times New Roman"/>
        </w:rPr>
        <w:t>52 250</w:t>
      </w:r>
      <w:r w:rsidRPr="00213CBE">
        <w:rPr>
          <w:rFonts w:ascii="Times New Roman" w:hAnsi="Times New Roman" w:cs="Times New Roman"/>
        </w:rPr>
        <w:t xml:space="preserve"> zł (słownie:</w:t>
      </w:r>
      <w:r w:rsidR="009313FA">
        <w:rPr>
          <w:rFonts w:ascii="Times New Roman" w:hAnsi="Times New Roman" w:cs="Times New Roman"/>
        </w:rPr>
        <w:t xml:space="preserve"> </w:t>
      </w:r>
      <w:r w:rsidR="00EB2F58">
        <w:rPr>
          <w:rFonts w:ascii="Times New Roman" w:hAnsi="Times New Roman" w:cs="Times New Roman"/>
        </w:rPr>
        <w:t>pięćdziesiąt dwa tysiące dwieście pięćdziesiąt złotych</w:t>
      </w:r>
      <w:r w:rsidRPr="00213CBE">
        <w:rPr>
          <w:rFonts w:ascii="Times New Roman" w:hAnsi="Times New Roman" w:cs="Times New Roman"/>
        </w:rPr>
        <w:t xml:space="preserve"> 00/100), przy czym za</w:t>
      </w:r>
      <w:r w:rsidR="00213CBE" w:rsidRPr="00213CBE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wkład własny przyjmuje się środki finansowe</w:t>
      </w:r>
      <w:r w:rsidR="005C197A">
        <w:rPr>
          <w:rFonts w:ascii="Times New Roman" w:hAnsi="Times New Roman" w:cs="Times New Roman"/>
          <w:strike/>
        </w:rPr>
        <w:t>.</w:t>
      </w:r>
    </w:p>
    <w:p w:rsidR="008E668E" w:rsidRPr="00213CBE" w:rsidRDefault="008E668E" w:rsidP="00213CB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213CBE">
        <w:rPr>
          <w:rFonts w:ascii="Times New Roman" w:hAnsi="Times New Roman" w:cs="Times New Roman"/>
        </w:rPr>
        <w:t>Organizacje deklarujące finansowy wkład z innych źródeł (poza środkami finansowymi</w:t>
      </w:r>
      <w:r w:rsidR="00213CBE" w:rsidRPr="00213CBE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własnymi) winny go odpowiednio udokumentować (np. umowa z innym urzędem lub</w:t>
      </w:r>
      <w:r w:rsidR="00213CBE" w:rsidRPr="00213CBE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 xml:space="preserve">instytucją publiczną, pisemna decyzja instytucji </w:t>
      </w:r>
      <w:proofErr w:type="spellStart"/>
      <w:r w:rsidRPr="00213CBE">
        <w:rPr>
          <w:rFonts w:ascii="Times New Roman" w:hAnsi="Times New Roman" w:cs="Times New Roman"/>
        </w:rPr>
        <w:t>grantodawczej</w:t>
      </w:r>
      <w:proofErr w:type="spellEnd"/>
      <w:r w:rsidRPr="00213CBE">
        <w:rPr>
          <w:rFonts w:ascii="Times New Roman" w:hAnsi="Times New Roman" w:cs="Times New Roman"/>
        </w:rPr>
        <w:t xml:space="preserve"> o przyznaniu dotacji, umowa ze</w:t>
      </w:r>
      <w:r w:rsidR="00213CBE" w:rsidRPr="00213CBE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sponsorem). Niezrealizowanie przez Organizację deklarowanych środków własnych, środków</w:t>
      </w:r>
      <w:r w:rsidR="00213CBE" w:rsidRPr="00213CBE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finansowych pochodzących z innych źródeł skutkuje żądaniem Gminy</w:t>
      </w:r>
      <w:r w:rsidR="00213CBE" w:rsidRPr="00213CBE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Miasto Szczecin zwrotu części dotacji w wysokości zgodnej z zaproponowanym przez</w:t>
      </w:r>
      <w:r w:rsidR="00213CBE" w:rsidRPr="00213CBE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Organizację procentowym podziałem środków pochodzących z dotacji oraz ze środków</w:t>
      </w:r>
      <w:r w:rsidR="00213CBE" w:rsidRPr="00213CBE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 xml:space="preserve">i wkładów zaproponowanych </w:t>
      </w:r>
      <w:r w:rsidR="00213CBE">
        <w:rPr>
          <w:rFonts w:ascii="Times New Roman" w:hAnsi="Times New Roman" w:cs="Times New Roman"/>
        </w:rPr>
        <w:br/>
      </w:r>
      <w:r w:rsidR="005C197A">
        <w:rPr>
          <w:rFonts w:ascii="Times New Roman" w:hAnsi="Times New Roman" w:cs="Times New Roman"/>
        </w:rPr>
        <w:t>w ofercie</w:t>
      </w:r>
      <w:r w:rsidRPr="00213CBE">
        <w:rPr>
          <w:rFonts w:ascii="Times New Roman" w:hAnsi="Times New Roman" w:cs="Times New Roman"/>
        </w:rPr>
        <w:t>.</w:t>
      </w:r>
    </w:p>
    <w:p w:rsidR="00213CBE" w:rsidRPr="00213CBE" w:rsidRDefault="00213CBE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E668E" w:rsidRPr="00213CBE" w:rsidRDefault="008E668E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13CBE">
        <w:rPr>
          <w:rFonts w:ascii="Times New Roman" w:hAnsi="Times New Roman" w:cs="Times New Roman"/>
          <w:b/>
          <w:bCs/>
        </w:rPr>
        <w:t>4. Zasady przyznawania dotacji.</w:t>
      </w:r>
    </w:p>
    <w:p w:rsidR="008E668E" w:rsidRPr="00213CBE" w:rsidRDefault="0022235B" w:rsidP="0022235B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E668E" w:rsidRPr="00213CBE">
        <w:rPr>
          <w:rFonts w:ascii="Times New Roman" w:hAnsi="Times New Roman" w:cs="Times New Roman"/>
        </w:rPr>
        <w:t>Postępowanie konkursowe będzie prowadzone zgodnie z:</w:t>
      </w:r>
    </w:p>
    <w:p w:rsidR="00213CBE" w:rsidRPr="00213CBE" w:rsidRDefault="008E668E" w:rsidP="003A2DA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13CBE">
        <w:rPr>
          <w:rFonts w:ascii="Times New Roman" w:hAnsi="Times New Roman" w:cs="Times New Roman"/>
        </w:rPr>
        <w:t xml:space="preserve">Ustawą z dnia 24 kwietnia 2003 r. o działalności pożytku publicznego i o wolontariacie (Dz. </w:t>
      </w:r>
      <w:proofErr w:type="spellStart"/>
      <w:r w:rsidRPr="00213CBE">
        <w:rPr>
          <w:rFonts w:ascii="Times New Roman" w:hAnsi="Times New Roman" w:cs="Times New Roman"/>
        </w:rPr>
        <w:t>U.z</w:t>
      </w:r>
      <w:proofErr w:type="spellEnd"/>
      <w:r w:rsidRPr="00213CBE">
        <w:rPr>
          <w:rFonts w:ascii="Times New Roman" w:hAnsi="Times New Roman" w:cs="Times New Roman"/>
        </w:rPr>
        <w:t xml:space="preserve"> 2010 r. Nr 234, poz. 1536, z </w:t>
      </w:r>
      <w:proofErr w:type="spellStart"/>
      <w:r w:rsidRPr="00213CBE">
        <w:rPr>
          <w:rFonts w:ascii="Times New Roman" w:hAnsi="Times New Roman" w:cs="Times New Roman"/>
        </w:rPr>
        <w:t>późn</w:t>
      </w:r>
      <w:proofErr w:type="spellEnd"/>
      <w:r w:rsidRPr="00213CBE">
        <w:rPr>
          <w:rFonts w:ascii="Times New Roman" w:hAnsi="Times New Roman" w:cs="Times New Roman"/>
        </w:rPr>
        <w:t>. zm.),</w:t>
      </w:r>
    </w:p>
    <w:p w:rsidR="008E668E" w:rsidRPr="00213CBE" w:rsidRDefault="008E668E" w:rsidP="003A2DA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13CBE">
        <w:rPr>
          <w:rFonts w:ascii="Times New Roman" w:hAnsi="Times New Roman" w:cs="Times New Roman"/>
        </w:rPr>
        <w:t>Rozporządzeniem Ministra Pracy i Polityki Społecznej z dnia 15 grudnia 2010 r. w sprawie</w:t>
      </w:r>
      <w:r w:rsidR="00213CBE" w:rsidRPr="00213CBE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wzoru oferty i ramowego wzoru umowy dotyczących realizacji zadania publicznego oraz wzoru</w:t>
      </w:r>
      <w:r w:rsidR="00213CBE" w:rsidRPr="00213CBE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sprawozdania z wykonania tego zadania (Dz. U. z 2011 r. Nr 6, poz. 25)</w:t>
      </w:r>
      <w:r w:rsidR="008840F0">
        <w:rPr>
          <w:rFonts w:ascii="Times New Roman" w:hAnsi="Times New Roman" w:cs="Times New Roman"/>
        </w:rPr>
        <w:t>.</w:t>
      </w:r>
    </w:p>
    <w:p w:rsidR="00213CBE" w:rsidRDefault="00213CBE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E668E" w:rsidRPr="00213CBE" w:rsidRDefault="008E668E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13CBE">
        <w:rPr>
          <w:rFonts w:ascii="Times New Roman" w:hAnsi="Times New Roman" w:cs="Times New Roman"/>
          <w:b/>
          <w:bCs/>
        </w:rPr>
        <w:t>5. Termin realizacji zadania.</w:t>
      </w:r>
    </w:p>
    <w:p w:rsidR="008E668E" w:rsidRPr="00213CBE" w:rsidRDefault="008E668E" w:rsidP="00EB2F58">
      <w:pPr>
        <w:autoSpaceDE w:val="0"/>
        <w:autoSpaceDN w:val="0"/>
        <w:adjustRightInd w:val="0"/>
        <w:spacing w:after="0" w:line="240" w:lineRule="auto"/>
        <w:ind w:left="255"/>
        <w:jc w:val="both"/>
        <w:rPr>
          <w:rFonts w:ascii="Times New Roman" w:hAnsi="Times New Roman" w:cs="Times New Roman"/>
        </w:rPr>
      </w:pPr>
      <w:r w:rsidRPr="00213CBE">
        <w:rPr>
          <w:rFonts w:ascii="Times New Roman" w:hAnsi="Times New Roman" w:cs="Times New Roman"/>
        </w:rPr>
        <w:t>Realizacja zadania przewidziana jest na okres od</w:t>
      </w:r>
      <w:r w:rsidR="008840F0">
        <w:rPr>
          <w:rFonts w:ascii="Times New Roman" w:hAnsi="Times New Roman" w:cs="Times New Roman"/>
        </w:rPr>
        <w:t xml:space="preserve"> </w:t>
      </w:r>
      <w:r w:rsidR="00EB2F58">
        <w:rPr>
          <w:rFonts w:ascii="Times New Roman" w:hAnsi="Times New Roman" w:cs="Times New Roman"/>
        </w:rPr>
        <w:t>dnia podpisania umowy do 31 stycznia 2014 r., przy czym wydatkowanie środków z dotacji przewidziane jest na okres od dnia podpisania umowy do 31 grudnia 2013 r.</w:t>
      </w:r>
    </w:p>
    <w:p w:rsidR="00213CBE" w:rsidRDefault="00213CBE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E668E" w:rsidRPr="00213CBE" w:rsidRDefault="008E668E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13CBE">
        <w:rPr>
          <w:rFonts w:ascii="Times New Roman" w:hAnsi="Times New Roman" w:cs="Times New Roman"/>
          <w:b/>
          <w:bCs/>
        </w:rPr>
        <w:t>6. Warunki realizacji zadania.</w:t>
      </w:r>
    </w:p>
    <w:p w:rsidR="008E668E" w:rsidRPr="00213CBE" w:rsidRDefault="008E668E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3CBE">
        <w:rPr>
          <w:rFonts w:ascii="Times New Roman" w:hAnsi="Times New Roman" w:cs="Times New Roman"/>
        </w:rPr>
        <w:t>1) W konkursie mogą uczestniczyć podmioty uprawnione:</w:t>
      </w:r>
    </w:p>
    <w:p w:rsidR="008E668E" w:rsidRPr="00213CBE" w:rsidRDefault="008E668E" w:rsidP="003A2DA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213CBE">
        <w:rPr>
          <w:rFonts w:ascii="Times New Roman" w:hAnsi="Times New Roman" w:cs="Times New Roman"/>
        </w:rPr>
        <w:t>organizacje pozarządowe;</w:t>
      </w:r>
    </w:p>
    <w:p w:rsidR="008E668E" w:rsidRPr="00213CBE" w:rsidRDefault="008E668E" w:rsidP="003A2DA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213CBE">
        <w:rPr>
          <w:rFonts w:ascii="Times New Roman" w:hAnsi="Times New Roman" w:cs="Times New Roman"/>
        </w:rPr>
        <w:t>osoby prawne i jednostki organizacyjne działające na podstawie przepisów o stosunku</w:t>
      </w:r>
      <w:r w:rsidR="00213CBE" w:rsidRPr="00213CBE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Państwa do Kościoła Katolickiego w Rzeczypospolitej Polskiej, o stosunku Państwa do</w:t>
      </w:r>
      <w:r w:rsidR="00213CBE" w:rsidRPr="00213CBE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innych kościołów i związków wyznaniowych oraz o gwarancjach wolności sumienia</w:t>
      </w:r>
      <w:r w:rsidR="00213CBE" w:rsidRPr="00213CBE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i wyznania, jeżeli ich cele statutowe obejmują prowadzenie działalności pożytku</w:t>
      </w:r>
      <w:r w:rsidR="00213CBE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publicznego;</w:t>
      </w:r>
    </w:p>
    <w:p w:rsidR="008E668E" w:rsidRPr="00213CBE" w:rsidRDefault="008E668E" w:rsidP="003A2DA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213CBE">
        <w:rPr>
          <w:rFonts w:ascii="Times New Roman" w:hAnsi="Times New Roman" w:cs="Times New Roman"/>
        </w:rPr>
        <w:t>stowarzyszenia jednostek samorządu terytorialnego;</w:t>
      </w:r>
    </w:p>
    <w:p w:rsidR="008E668E" w:rsidRPr="00213CBE" w:rsidRDefault="008E668E" w:rsidP="003A2DA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213CBE">
        <w:rPr>
          <w:rFonts w:ascii="Times New Roman" w:hAnsi="Times New Roman" w:cs="Times New Roman"/>
        </w:rPr>
        <w:t>spółdzielnie socjalne;</w:t>
      </w:r>
    </w:p>
    <w:p w:rsidR="008E668E" w:rsidRPr="00213CBE" w:rsidRDefault="008E668E" w:rsidP="003A2DA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213CBE">
        <w:rPr>
          <w:rFonts w:ascii="Times New Roman" w:hAnsi="Times New Roman" w:cs="Times New Roman"/>
        </w:rPr>
        <w:t>spółki akcyjne i spółki z ograniczoną odpowiedzialnością oraz kluby sportowe będące</w:t>
      </w:r>
      <w:r w:rsidR="00213CBE" w:rsidRPr="00213CBE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spółkami działającymi na podstawie przepisów Ustawy z dn. 25 czerwca 2010 r.</w:t>
      </w:r>
      <w:r w:rsidR="00213CBE" w:rsidRPr="00213CBE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 xml:space="preserve">o sporcie (Dz. U. z 2011 r. Nr 127, poz. 857, z </w:t>
      </w:r>
      <w:proofErr w:type="spellStart"/>
      <w:r w:rsidRPr="00213CBE">
        <w:rPr>
          <w:rFonts w:ascii="Times New Roman" w:hAnsi="Times New Roman" w:cs="Times New Roman"/>
        </w:rPr>
        <w:t>późn</w:t>
      </w:r>
      <w:proofErr w:type="spellEnd"/>
      <w:r w:rsidRPr="00213CBE">
        <w:rPr>
          <w:rFonts w:ascii="Times New Roman" w:hAnsi="Times New Roman" w:cs="Times New Roman"/>
        </w:rPr>
        <w:t>. zm.), które nie działają w celu</w:t>
      </w:r>
      <w:r w:rsidR="00213CBE" w:rsidRPr="00213CBE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 xml:space="preserve">osiągnięcia zysku </w:t>
      </w:r>
      <w:r w:rsidRPr="00213CBE">
        <w:rPr>
          <w:rFonts w:ascii="Times New Roman" w:hAnsi="Times New Roman" w:cs="Times New Roman"/>
        </w:rPr>
        <w:lastRenderedPageBreak/>
        <w:t>oraz przeznaczają całość dochodu na realizację celów statutowych</w:t>
      </w:r>
      <w:r w:rsidR="00213CBE" w:rsidRPr="00213CBE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oraz nie przeznaczają zysku do podziału między swoich członków, udziałowców,</w:t>
      </w:r>
      <w:r w:rsidR="00213CBE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akcjonariuszy i pracowników*;</w:t>
      </w:r>
    </w:p>
    <w:p w:rsidR="008E668E" w:rsidRPr="00E931DC" w:rsidRDefault="008E668E" w:rsidP="00E931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931DC">
        <w:rPr>
          <w:rFonts w:ascii="Times New Roman" w:hAnsi="Times New Roman" w:cs="Times New Roman"/>
        </w:rPr>
        <w:t>Szczegółowe warunki realizacji zadania reguluje umowa zawarta pomiędzy Gminą Miasto</w:t>
      </w:r>
      <w:r w:rsidR="00213CBE" w:rsidRPr="00E931DC">
        <w:rPr>
          <w:rFonts w:ascii="Times New Roman" w:hAnsi="Times New Roman" w:cs="Times New Roman"/>
        </w:rPr>
        <w:t xml:space="preserve"> </w:t>
      </w:r>
      <w:r w:rsidRPr="00E931DC">
        <w:rPr>
          <w:rFonts w:ascii="Times New Roman" w:hAnsi="Times New Roman" w:cs="Times New Roman"/>
        </w:rPr>
        <w:t>Szczecin a podmiotem uprawnionym.</w:t>
      </w:r>
    </w:p>
    <w:p w:rsidR="00E931DC" w:rsidRDefault="00E931DC" w:rsidP="00E931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Dotacja nie będzie przyznana na pokrycie kosztów zatrudnienia koordynatorów projektu. </w:t>
      </w:r>
    </w:p>
    <w:p w:rsidR="00E931DC" w:rsidRPr="00E931DC" w:rsidRDefault="00E931DC" w:rsidP="00E931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konkursie mogą wziąć udział podmioty mające doświadczenie w realizacji wymienionego zadania oraz działalność na rzecz osób niepełnosprawnych musi mieścić się w zakresie działalności statutowej organizacji.</w:t>
      </w:r>
    </w:p>
    <w:p w:rsidR="00213CBE" w:rsidRPr="00213CBE" w:rsidRDefault="00213CBE" w:rsidP="00213CB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8E668E" w:rsidRPr="00213CBE" w:rsidRDefault="008E668E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13CBE">
        <w:rPr>
          <w:rFonts w:ascii="Times New Roman" w:hAnsi="Times New Roman" w:cs="Times New Roman"/>
          <w:b/>
          <w:bCs/>
        </w:rPr>
        <w:t>7. Termin i miejsce składania ofert.</w:t>
      </w:r>
    </w:p>
    <w:p w:rsidR="008E668E" w:rsidRPr="00213CBE" w:rsidRDefault="008E668E" w:rsidP="00DE40E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213CBE">
        <w:rPr>
          <w:rFonts w:ascii="Times New Roman" w:hAnsi="Times New Roman" w:cs="Times New Roman"/>
        </w:rPr>
        <w:t>Oferty opatrzone numerem konkursu należy składać w Biurze Obsługi Interesantów Urzędu</w:t>
      </w:r>
      <w:r w:rsidR="00DE40EB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Miasta Szczecin, Pl. Armii Krajowej 1 (sala nr 62, par</w:t>
      </w:r>
      <w:r w:rsidR="00613397">
        <w:rPr>
          <w:rFonts w:ascii="Times New Roman" w:hAnsi="Times New Roman" w:cs="Times New Roman"/>
        </w:rPr>
        <w:t xml:space="preserve">ter) w terminie </w:t>
      </w:r>
      <w:r w:rsidR="00613397" w:rsidRPr="009563C0">
        <w:rPr>
          <w:rFonts w:ascii="Times New Roman" w:hAnsi="Times New Roman" w:cs="Times New Roman"/>
          <w:b/>
          <w:u w:val="single"/>
        </w:rPr>
        <w:t>do dnia 12 listopada 2013 roku.</w:t>
      </w:r>
      <w:r w:rsidR="009563C0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Oferty, które wpłyną po terminie, nie będą rozpatrywane. Organizacje uczestniczące</w:t>
      </w:r>
      <w:r w:rsidR="003A2DA7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w konkursie zobowiązane są do podania adresu mailowego do osoby upoważnionej do</w:t>
      </w:r>
      <w:r w:rsidR="003A2DA7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składania wyjaśnień dotyczących oferty w celu skutecznego poinformowania o stwierdzonych</w:t>
      </w:r>
      <w:r w:rsidR="003A2DA7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brakach lub uchybieniach i oczywistych omyłkach. W przypadku braku adresu mailowego</w:t>
      </w:r>
      <w:r w:rsidR="003A2DA7">
        <w:rPr>
          <w:rFonts w:ascii="Times New Roman" w:hAnsi="Times New Roman" w:cs="Times New Roman"/>
        </w:rPr>
        <w:t xml:space="preserve">. </w:t>
      </w:r>
      <w:r w:rsidRPr="00213CBE">
        <w:rPr>
          <w:rFonts w:ascii="Times New Roman" w:hAnsi="Times New Roman" w:cs="Times New Roman"/>
        </w:rPr>
        <w:t>Organizacja zobowiązana jest podać numer telefonu.</w:t>
      </w:r>
    </w:p>
    <w:p w:rsidR="008E668E" w:rsidRPr="00213CBE" w:rsidRDefault="008E668E" w:rsidP="00DE40E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213CBE">
        <w:rPr>
          <w:rFonts w:ascii="Times New Roman" w:hAnsi="Times New Roman" w:cs="Times New Roman"/>
        </w:rPr>
        <w:t>Do oferty należy dołączyć:</w:t>
      </w:r>
    </w:p>
    <w:p w:rsidR="008E668E" w:rsidRPr="003A2DA7" w:rsidRDefault="008E668E" w:rsidP="003A2DA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3A2DA7">
        <w:rPr>
          <w:rFonts w:ascii="Times New Roman" w:hAnsi="Times New Roman" w:cs="Times New Roman"/>
        </w:rPr>
        <w:t>Kopię aktualnego odpisu z Krajowego Rejestru Sądowego, innego rejestru lub ewidencji</w:t>
      </w:r>
      <w:r w:rsidR="003A2DA7">
        <w:rPr>
          <w:rFonts w:ascii="Times New Roman" w:hAnsi="Times New Roman" w:cs="Times New Roman"/>
        </w:rPr>
        <w:t xml:space="preserve"> </w:t>
      </w:r>
      <w:r w:rsidRPr="003A2DA7">
        <w:rPr>
          <w:rFonts w:ascii="Times New Roman" w:hAnsi="Times New Roman" w:cs="Times New Roman"/>
        </w:rPr>
        <w:t>(Uwaga! Klub sportowy, działający w formie stowarzyszenia, którego statut nie przewiduje</w:t>
      </w:r>
      <w:r w:rsidR="003A2DA7" w:rsidRPr="003A2DA7">
        <w:rPr>
          <w:rFonts w:ascii="Times New Roman" w:hAnsi="Times New Roman" w:cs="Times New Roman"/>
        </w:rPr>
        <w:t xml:space="preserve"> </w:t>
      </w:r>
      <w:r w:rsidRPr="003A2DA7">
        <w:rPr>
          <w:rFonts w:ascii="Times New Roman" w:hAnsi="Times New Roman" w:cs="Times New Roman"/>
        </w:rPr>
        <w:t>prowadzenia działalności gospodarczej, wpisany do ewidencji prowadzonej przez Prezydenta,</w:t>
      </w:r>
      <w:r w:rsidR="003A2DA7" w:rsidRPr="003A2DA7">
        <w:rPr>
          <w:rFonts w:ascii="Times New Roman" w:hAnsi="Times New Roman" w:cs="Times New Roman"/>
        </w:rPr>
        <w:t xml:space="preserve"> </w:t>
      </w:r>
      <w:r w:rsidRPr="003A2DA7">
        <w:rPr>
          <w:rFonts w:ascii="Times New Roman" w:hAnsi="Times New Roman" w:cs="Times New Roman"/>
        </w:rPr>
        <w:t>jest zwolniony z obowiązku przedkładania załącznika do oferty w postaci aktualnego wyciągu</w:t>
      </w:r>
      <w:r w:rsidR="003A2DA7" w:rsidRPr="003A2DA7">
        <w:rPr>
          <w:rFonts w:ascii="Times New Roman" w:hAnsi="Times New Roman" w:cs="Times New Roman"/>
        </w:rPr>
        <w:t xml:space="preserve"> </w:t>
      </w:r>
      <w:r w:rsidR="003A2DA7" w:rsidRPr="003A2DA7">
        <w:rPr>
          <w:rFonts w:ascii="Times New Roman" w:hAnsi="Times New Roman" w:cs="Times New Roman"/>
        </w:rPr>
        <w:br/>
      </w:r>
      <w:r w:rsidRPr="003A2DA7">
        <w:rPr>
          <w:rFonts w:ascii="Times New Roman" w:hAnsi="Times New Roman" w:cs="Times New Roman"/>
        </w:rPr>
        <w:t>z ewidencji</w:t>
      </w:r>
      <w:r w:rsidR="00B50D9D">
        <w:rPr>
          <w:rFonts w:ascii="Times New Roman" w:hAnsi="Times New Roman" w:cs="Times New Roman"/>
        </w:rPr>
        <w:t>);</w:t>
      </w:r>
    </w:p>
    <w:p w:rsidR="008E668E" w:rsidRPr="003A2DA7" w:rsidRDefault="008E668E" w:rsidP="003A2DA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3A2DA7">
        <w:rPr>
          <w:rFonts w:ascii="Times New Roman" w:hAnsi="Times New Roman" w:cs="Times New Roman"/>
        </w:rPr>
        <w:t>W przypadku wyboru innego sposobu reprezentacji podmiotów składających ofertę wspólną</w:t>
      </w:r>
      <w:r w:rsidR="003A2DA7" w:rsidRPr="003A2DA7">
        <w:rPr>
          <w:rFonts w:ascii="Times New Roman" w:hAnsi="Times New Roman" w:cs="Times New Roman"/>
        </w:rPr>
        <w:t xml:space="preserve"> </w:t>
      </w:r>
      <w:r w:rsidRPr="003A2DA7">
        <w:rPr>
          <w:rFonts w:ascii="Times New Roman" w:hAnsi="Times New Roman" w:cs="Times New Roman"/>
        </w:rPr>
        <w:t xml:space="preserve">niż wynikający z Krajowego Rejestru Sądowego lub innego właściwego rejestru </w:t>
      </w:r>
      <w:r w:rsidR="003A2DA7" w:rsidRPr="003A2DA7">
        <w:rPr>
          <w:rFonts w:ascii="Times New Roman" w:hAnsi="Times New Roman" w:cs="Times New Roman"/>
        </w:rPr>
        <w:t>–</w:t>
      </w:r>
      <w:r w:rsidRPr="003A2DA7">
        <w:rPr>
          <w:rFonts w:ascii="Times New Roman" w:hAnsi="Times New Roman" w:cs="Times New Roman"/>
        </w:rPr>
        <w:t xml:space="preserve"> dokument</w:t>
      </w:r>
      <w:r w:rsidR="003A2DA7" w:rsidRPr="003A2DA7">
        <w:rPr>
          <w:rFonts w:ascii="Times New Roman" w:hAnsi="Times New Roman" w:cs="Times New Roman"/>
        </w:rPr>
        <w:t xml:space="preserve"> </w:t>
      </w:r>
      <w:r w:rsidRPr="003A2DA7">
        <w:rPr>
          <w:rFonts w:ascii="Times New Roman" w:hAnsi="Times New Roman" w:cs="Times New Roman"/>
        </w:rPr>
        <w:t>potwierdzający upoważnienie do działania w imieniu oferenta(-ów);</w:t>
      </w:r>
    </w:p>
    <w:p w:rsidR="008E668E" w:rsidRPr="003A2DA7" w:rsidRDefault="00B50D9D" w:rsidP="003A2DA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podmiotu (BOP 11).</w:t>
      </w:r>
    </w:p>
    <w:p w:rsidR="003A2DA7" w:rsidRDefault="003A2DA7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E668E" w:rsidRPr="00213CBE" w:rsidRDefault="008E668E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13CBE">
        <w:rPr>
          <w:rFonts w:ascii="Times New Roman" w:hAnsi="Times New Roman" w:cs="Times New Roman"/>
          <w:b/>
          <w:bCs/>
        </w:rPr>
        <w:t>8. Tryb wyboru ofert.</w:t>
      </w:r>
    </w:p>
    <w:p w:rsidR="008E668E" w:rsidRDefault="008E668E" w:rsidP="003A2DA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213CBE">
        <w:rPr>
          <w:rFonts w:ascii="Times New Roman" w:hAnsi="Times New Roman" w:cs="Times New Roman"/>
        </w:rPr>
        <w:t>Złożone w konkursie oferty przekazywane są do Biura ds. Organizacji Pozarządowych celem</w:t>
      </w:r>
      <w:r w:rsidR="003A2DA7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sprawdzenia pod względem formalnym, przez co rozumie się: wypełnienie wszystkich</w:t>
      </w:r>
      <w:r w:rsidR="003A2DA7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wymaganych pól formularza oferty, stwierdzenie kompletności wymaganych załączników oraz</w:t>
      </w:r>
      <w:r w:rsidR="003A2DA7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sprawdzenie oferty pod kątem zaistnienia oczywistych omyłek. W przypadku zaistnienia</w:t>
      </w:r>
      <w:r w:rsidR="003A2DA7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okoliczności, o których mowa powyżej, BOP wzywa Organizację do usunięcia braków</w:t>
      </w:r>
      <w:r w:rsidR="003A2DA7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formalnych i oczywistych omyłek w ciągu dwóch dni roboczych od dnia wysłania maila,</w:t>
      </w:r>
      <w:r w:rsidR="003A2DA7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a w przypadku braku możliwości powiadomienia Organizacji drogą elektroniczną - mailową od</w:t>
      </w:r>
      <w:r w:rsidR="003A2DA7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dnia przekazania informacji telefonicznej. Jeżeli Organizacja nie usunie braków i oczywistych</w:t>
      </w:r>
      <w:r w:rsidR="003A2DA7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omyłek, w ww. terminie, oferta pozostaje bez rozpatrzenia. Następnie oferty kierowane są pod</w:t>
      </w:r>
      <w:r w:rsidR="003A2DA7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obrady Komisji Konkursowej. Komisja ocenia merytorycznie oferty i rekomenduje je</w:t>
      </w:r>
      <w:r w:rsidR="003A2DA7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Prezydentowi lub upoważnionemu Zastępcy Prezydenta, który dokonuje wyboru ofert w formie</w:t>
      </w:r>
      <w:r w:rsidR="003A2DA7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Oświadczenia Woli.</w:t>
      </w:r>
    </w:p>
    <w:p w:rsidR="003A2DA7" w:rsidRPr="00213CBE" w:rsidRDefault="003A2DA7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E668E" w:rsidRPr="00213CBE" w:rsidRDefault="008E668E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13CBE">
        <w:rPr>
          <w:rFonts w:ascii="Times New Roman" w:hAnsi="Times New Roman" w:cs="Times New Roman"/>
          <w:b/>
          <w:bCs/>
        </w:rPr>
        <w:t>9. Kryteria wyboru ofert.</w:t>
      </w:r>
    </w:p>
    <w:p w:rsidR="008E668E" w:rsidRPr="00213CBE" w:rsidRDefault="0022235B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E668E" w:rsidRPr="00213CBE">
        <w:rPr>
          <w:rFonts w:ascii="Times New Roman" w:hAnsi="Times New Roman" w:cs="Times New Roman"/>
        </w:rPr>
        <w:t>Przy wyborze ofert Gmina Miasto Szczecin oceniać będzie:</w:t>
      </w:r>
    </w:p>
    <w:p w:rsidR="003A2DA7" w:rsidRDefault="008E668E" w:rsidP="003A2DA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A2DA7">
        <w:rPr>
          <w:rFonts w:ascii="Times New Roman" w:hAnsi="Times New Roman" w:cs="Times New Roman"/>
        </w:rPr>
        <w:t>możliwość realizacji zadania publicznego przez podmioty uprawnione;</w:t>
      </w:r>
    </w:p>
    <w:p w:rsidR="008E668E" w:rsidRPr="003A2DA7" w:rsidRDefault="008E668E" w:rsidP="003A2DA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A2DA7">
        <w:rPr>
          <w:rFonts w:ascii="Times New Roman" w:hAnsi="Times New Roman" w:cs="Times New Roman"/>
        </w:rPr>
        <w:t>kalkulację kosztów realizacji zadania publicznego, w tym w odniesieniu do zakresu</w:t>
      </w:r>
      <w:r w:rsidR="003A2DA7" w:rsidRPr="003A2DA7">
        <w:rPr>
          <w:rFonts w:ascii="Times New Roman" w:hAnsi="Times New Roman" w:cs="Times New Roman"/>
        </w:rPr>
        <w:t xml:space="preserve"> </w:t>
      </w:r>
      <w:r w:rsidRPr="003A2DA7">
        <w:rPr>
          <w:rFonts w:ascii="Times New Roman" w:hAnsi="Times New Roman" w:cs="Times New Roman"/>
        </w:rPr>
        <w:t>rzeczowego zadania;</w:t>
      </w:r>
    </w:p>
    <w:p w:rsidR="008E668E" w:rsidRPr="003A2DA7" w:rsidRDefault="008E668E" w:rsidP="003A2DA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A2DA7">
        <w:rPr>
          <w:rFonts w:ascii="Times New Roman" w:hAnsi="Times New Roman" w:cs="Times New Roman"/>
        </w:rPr>
        <w:t>jakość wykonania zadania i kwalifikacje osób, przy udziale których podmioty uprawnione</w:t>
      </w:r>
      <w:r w:rsidR="003A2DA7">
        <w:rPr>
          <w:rFonts w:ascii="Times New Roman" w:hAnsi="Times New Roman" w:cs="Times New Roman"/>
        </w:rPr>
        <w:t xml:space="preserve"> </w:t>
      </w:r>
      <w:r w:rsidRPr="003A2DA7">
        <w:rPr>
          <w:rFonts w:ascii="Times New Roman" w:hAnsi="Times New Roman" w:cs="Times New Roman"/>
        </w:rPr>
        <w:t>będą realizować zadanie publiczne;</w:t>
      </w:r>
    </w:p>
    <w:p w:rsidR="008E668E" w:rsidRPr="003A2DA7" w:rsidRDefault="008E668E" w:rsidP="003A2DA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A2DA7">
        <w:rPr>
          <w:rFonts w:ascii="Times New Roman" w:hAnsi="Times New Roman" w:cs="Times New Roman"/>
        </w:rPr>
        <w:t>udział środków własnych lub środków pochodzących z innych źródeł na realizację zadania</w:t>
      </w:r>
      <w:r w:rsidR="003A2DA7">
        <w:rPr>
          <w:rFonts w:ascii="Times New Roman" w:hAnsi="Times New Roman" w:cs="Times New Roman"/>
        </w:rPr>
        <w:t xml:space="preserve"> </w:t>
      </w:r>
      <w:r w:rsidRPr="003A2DA7">
        <w:rPr>
          <w:rFonts w:ascii="Times New Roman" w:hAnsi="Times New Roman" w:cs="Times New Roman"/>
        </w:rPr>
        <w:t>publicznego;</w:t>
      </w:r>
    </w:p>
    <w:p w:rsidR="003A2DA7" w:rsidRDefault="008E668E" w:rsidP="003A2DA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A2DA7">
        <w:rPr>
          <w:rFonts w:ascii="Times New Roman" w:hAnsi="Times New Roman" w:cs="Times New Roman"/>
        </w:rPr>
        <w:t>wkład rzeczowy i osobowy, ze szczególnym uwzględnieniem świadczenia wolontariuszy</w:t>
      </w:r>
      <w:r w:rsidR="003A2DA7" w:rsidRPr="003A2DA7">
        <w:rPr>
          <w:rFonts w:ascii="Times New Roman" w:hAnsi="Times New Roman" w:cs="Times New Roman"/>
        </w:rPr>
        <w:t xml:space="preserve"> </w:t>
      </w:r>
      <w:r w:rsidRPr="003A2DA7">
        <w:rPr>
          <w:rFonts w:ascii="Times New Roman" w:hAnsi="Times New Roman" w:cs="Times New Roman"/>
        </w:rPr>
        <w:t>i pracy społecznej członków;</w:t>
      </w:r>
    </w:p>
    <w:p w:rsidR="008E668E" w:rsidRDefault="008E668E" w:rsidP="003A2DA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A2DA7">
        <w:rPr>
          <w:rFonts w:ascii="Times New Roman" w:hAnsi="Times New Roman" w:cs="Times New Roman"/>
        </w:rPr>
        <w:t>dotychczasową współpracę, biorąc pod uwagę rzetelność i terminowość oraz sposób</w:t>
      </w:r>
      <w:r w:rsidR="003A2DA7">
        <w:rPr>
          <w:rFonts w:ascii="Times New Roman" w:hAnsi="Times New Roman" w:cs="Times New Roman"/>
        </w:rPr>
        <w:t xml:space="preserve"> </w:t>
      </w:r>
      <w:r w:rsidRPr="003A2DA7">
        <w:rPr>
          <w:rFonts w:ascii="Times New Roman" w:hAnsi="Times New Roman" w:cs="Times New Roman"/>
        </w:rPr>
        <w:t>rozliczenia otrzymanych na ten cel środków,</w:t>
      </w:r>
    </w:p>
    <w:p w:rsidR="003A2DA7" w:rsidRPr="003A2DA7" w:rsidRDefault="003A2DA7" w:rsidP="003A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E668E" w:rsidRPr="003A2DA7" w:rsidRDefault="008E668E" w:rsidP="003A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A2DA7">
        <w:rPr>
          <w:rFonts w:ascii="Times New Roman" w:hAnsi="Times New Roman" w:cs="Times New Roman"/>
        </w:rPr>
        <w:lastRenderedPageBreak/>
        <w:t>a także kierować się będzie kryteriami właści</w:t>
      </w:r>
      <w:r w:rsidR="002D59F6">
        <w:rPr>
          <w:rFonts w:ascii="Times New Roman" w:hAnsi="Times New Roman" w:cs="Times New Roman"/>
        </w:rPr>
        <w:t>wymi dla niniejszego konkursu</w:t>
      </w:r>
      <w:r w:rsidRPr="003A2DA7">
        <w:rPr>
          <w:rFonts w:ascii="Times New Roman" w:hAnsi="Times New Roman" w:cs="Times New Roman"/>
        </w:rPr>
        <w:t>:</w:t>
      </w:r>
    </w:p>
    <w:p w:rsidR="00156738" w:rsidRPr="00156738" w:rsidRDefault="00156738" w:rsidP="00156738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738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  <w:r w:rsidRPr="00156738">
        <w:rPr>
          <w:rFonts w:ascii="Times New Roman" w:eastAsia="Times New Roman" w:hAnsi="Times New Roman" w:cs="Times New Roman"/>
          <w:lang w:eastAsia="pl-PL"/>
        </w:rPr>
        <w:t>projekt adresowany do jak najszerszej grupy odbiorców, przy czym liczba odbiorców powinna być określona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:rsidR="00156738" w:rsidRPr="00156738" w:rsidRDefault="00156738" w:rsidP="00156738">
      <w:pPr>
        <w:pStyle w:val="Akapitzlist"/>
        <w:numPr>
          <w:ilvl w:val="0"/>
          <w:numId w:val="12"/>
        </w:numPr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6738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  <w:r w:rsidRPr="00156738">
        <w:rPr>
          <w:rFonts w:ascii="Times New Roman" w:eastAsia="Times New Roman" w:hAnsi="Times New Roman" w:cs="Times New Roman"/>
          <w:lang w:eastAsia="pl-PL"/>
        </w:rPr>
        <w:t>koszt zadania przeznaczony powinien być na działania skierowane bezpośrednio do osoby niepełnosprawnej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:rsidR="00156738" w:rsidRPr="00156738" w:rsidRDefault="00156738" w:rsidP="00156738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56738">
        <w:rPr>
          <w:rFonts w:ascii="Times New Roman" w:eastAsia="Times New Roman" w:hAnsi="Times New Roman" w:cs="Times New Roman"/>
          <w:lang w:eastAsia="pl-PL"/>
        </w:rPr>
        <w:t>opis realizowanego zadania wr</w:t>
      </w:r>
      <w:r w:rsidR="00E931DC">
        <w:rPr>
          <w:rFonts w:ascii="Times New Roman" w:eastAsia="Times New Roman" w:hAnsi="Times New Roman" w:cs="Times New Roman"/>
          <w:lang w:eastAsia="pl-PL"/>
        </w:rPr>
        <w:t>az ze szczegółowym planem zajęć;</w:t>
      </w:r>
    </w:p>
    <w:p w:rsidR="002C12FB" w:rsidRPr="005F0AB6" w:rsidRDefault="00156738" w:rsidP="002C12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F0AB6">
        <w:rPr>
          <w:rFonts w:ascii="Times New Roman" w:eastAsia="Times New Roman" w:hAnsi="Times New Roman" w:cs="Times New Roman"/>
          <w:lang w:eastAsia="pl-PL"/>
        </w:rPr>
        <w:t>posiadanie przez oferenta odpowiedniego doświadczenia w zakresie realizacji zadania będącego przedmiotem oferty.</w:t>
      </w:r>
    </w:p>
    <w:p w:rsidR="002C12FB" w:rsidRPr="002C12FB" w:rsidRDefault="002C12FB" w:rsidP="002C1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E668E" w:rsidRPr="00213CBE" w:rsidRDefault="008E668E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13CBE">
        <w:rPr>
          <w:rFonts w:ascii="Times New Roman" w:hAnsi="Times New Roman" w:cs="Times New Roman"/>
          <w:b/>
          <w:bCs/>
        </w:rPr>
        <w:t>10. Termin dokonania wyboru ofert.</w:t>
      </w:r>
    </w:p>
    <w:p w:rsidR="008E668E" w:rsidRPr="00213CBE" w:rsidRDefault="0022235B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E668E" w:rsidRPr="00213CBE">
        <w:rPr>
          <w:rFonts w:ascii="Times New Roman" w:hAnsi="Times New Roman" w:cs="Times New Roman"/>
        </w:rPr>
        <w:t>Wyboru ofert dokonuje się niezwłocznie, a wyniki konkursu publikowane są:</w:t>
      </w:r>
    </w:p>
    <w:p w:rsidR="008E668E" w:rsidRPr="0022235B" w:rsidRDefault="008E668E" w:rsidP="0022235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235B">
        <w:rPr>
          <w:rFonts w:ascii="Times New Roman" w:hAnsi="Times New Roman" w:cs="Times New Roman"/>
        </w:rPr>
        <w:t>w Biuletynie Informacji Publicznej;</w:t>
      </w:r>
    </w:p>
    <w:p w:rsidR="008E668E" w:rsidRPr="0022235B" w:rsidRDefault="008E668E" w:rsidP="0022235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235B">
        <w:rPr>
          <w:rFonts w:ascii="Times New Roman" w:hAnsi="Times New Roman" w:cs="Times New Roman"/>
        </w:rPr>
        <w:t>w siedzibie Gminy Miasto Szczecin w miejscu przeznaczonym na zamieszczanie ogłoszeń;</w:t>
      </w:r>
    </w:p>
    <w:p w:rsidR="008E668E" w:rsidRDefault="008E668E" w:rsidP="0022235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235B">
        <w:rPr>
          <w:rFonts w:ascii="Times New Roman" w:hAnsi="Times New Roman" w:cs="Times New Roman"/>
        </w:rPr>
        <w:t>na stronie internetowej Gminy Miasto Szczecin.</w:t>
      </w:r>
    </w:p>
    <w:p w:rsidR="00B50D9D" w:rsidRPr="00B50D9D" w:rsidRDefault="00B50D9D" w:rsidP="00B50D9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E668E" w:rsidRPr="00213CBE" w:rsidRDefault="008E668E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13CBE">
        <w:rPr>
          <w:rFonts w:ascii="Times New Roman" w:hAnsi="Times New Roman" w:cs="Times New Roman"/>
          <w:b/>
          <w:bCs/>
        </w:rPr>
        <w:t>11. Warunki unieważnienia konkursu.</w:t>
      </w:r>
    </w:p>
    <w:p w:rsidR="008E668E" w:rsidRDefault="008E668E" w:rsidP="0022235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213CBE">
        <w:rPr>
          <w:rFonts w:ascii="Times New Roman" w:hAnsi="Times New Roman" w:cs="Times New Roman"/>
        </w:rPr>
        <w:t>Konkurs unieważnia się w sytuacji, gdy nie złożono żadnej oferty lub żadna ze złożonych ofert</w:t>
      </w:r>
      <w:r w:rsidR="0022235B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nie spełnia wymogów zawartych w ogłoszeniu.</w:t>
      </w:r>
    </w:p>
    <w:p w:rsidR="0022235B" w:rsidRPr="00213CBE" w:rsidRDefault="0022235B" w:rsidP="0022235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8E668E" w:rsidRPr="00213CBE" w:rsidRDefault="008E668E" w:rsidP="0022235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213CBE">
        <w:rPr>
          <w:rFonts w:ascii="Times New Roman" w:hAnsi="Times New Roman" w:cs="Times New Roman"/>
          <w:b/>
          <w:bCs/>
        </w:rPr>
        <w:t>12. Zrealizowane przez Gminę Miasto Szczecin w danym roku oraz w roku poprzednim</w:t>
      </w:r>
      <w:r w:rsidR="0022235B">
        <w:rPr>
          <w:rFonts w:ascii="Times New Roman" w:hAnsi="Times New Roman" w:cs="Times New Roman"/>
          <w:b/>
          <w:bCs/>
        </w:rPr>
        <w:t xml:space="preserve"> </w:t>
      </w:r>
      <w:r w:rsidRPr="00213CBE">
        <w:rPr>
          <w:rFonts w:ascii="Times New Roman" w:hAnsi="Times New Roman" w:cs="Times New Roman"/>
          <w:b/>
          <w:bCs/>
        </w:rPr>
        <w:t>zadania publiczne tego samego rodzaju i związane z nimi koszty, ze szczególnym</w:t>
      </w:r>
      <w:r w:rsidR="0022235B">
        <w:rPr>
          <w:rFonts w:ascii="Times New Roman" w:hAnsi="Times New Roman" w:cs="Times New Roman"/>
          <w:b/>
          <w:bCs/>
        </w:rPr>
        <w:t xml:space="preserve"> </w:t>
      </w:r>
      <w:r w:rsidRPr="00213CBE">
        <w:rPr>
          <w:rFonts w:ascii="Times New Roman" w:hAnsi="Times New Roman" w:cs="Times New Roman"/>
          <w:b/>
          <w:bCs/>
        </w:rPr>
        <w:t>uwzględnieniem wysokości dotacji przekazanych podmiotom uprawnionym.</w:t>
      </w:r>
    </w:p>
    <w:p w:rsidR="008E668E" w:rsidRPr="00213CBE" w:rsidRDefault="0022235B" w:rsidP="0022235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</w:t>
      </w:r>
      <w:r w:rsidR="008E668E" w:rsidRPr="00213CBE">
        <w:rPr>
          <w:rFonts w:ascii="Times New Roman" w:hAnsi="Times New Roman" w:cs="Times New Roman"/>
        </w:rPr>
        <w:t xml:space="preserve"> rok </w:t>
      </w:r>
      <w:r>
        <w:rPr>
          <w:rFonts w:ascii="Times New Roman" w:hAnsi="Times New Roman" w:cs="Times New Roman"/>
        </w:rPr>
        <w:t xml:space="preserve">– </w:t>
      </w:r>
      <w:r w:rsidR="00DD3AA3">
        <w:rPr>
          <w:rFonts w:ascii="Times New Roman" w:hAnsi="Times New Roman" w:cs="Times New Roman"/>
        </w:rPr>
        <w:t>47 440</w:t>
      </w:r>
      <w:r>
        <w:rPr>
          <w:rFonts w:ascii="Times New Roman" w:hAnsi="Times New Roman" w:cs="Times New Roman"/>
        </w:rPr>
        <w:t>,00</w:t>
      </w:r>
      <w:r w:rsidR="008E668E" w:rsidRPr="00213CBE">
        <w:rPr>
          <w:rFonts w:ascii="Times New Roman" w:hAnsi="Times New Roman" w:cs="Times New Roman"/>
        </w:rPr>
        <w:t xml:space="preserve"> zł</w:t>
      </w:r>
    </w:p>
    <w:p w:rsidR="008E668E" w:rsidRDefault="0022235B" w:rsidP="0022235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</w:t>
      </w:r>
      <w:r w:rsidR="008E668E" w:rsidRPr="00213CBE">
        <w:rPr>
          <w:rFonts w:ascii="Times New Roman" w:hAnsi="Times New Roman" w:cs="Times New Roman"/>
        </w:rPr>
        <w:t xml:space="preserve"> rok </w:t>
      </w:r>
      <w:r>
        <w:rPr>
          <w:rFonts w:ascii="Times New Roman" w:hAnsi="Times New Roman" w:cs="Times New Roman"/>
        </w:rPr>
        <w:t>- 0</w:t>
      </w:r>
      <w:r w:rsidR="008E668E" w:rsidRPr="00213CBE">
        <w:rPr>
          <w:rFonts w:ascii="Times New Roman" w:hAnsi="Times New Roman" w:cs="Times New Roman"/>
        </w:rPr>
        <w:t xml:space="preserve"> zł</w:t>
      </w:r>
    </w:p>
    <w:p w:rsidR="0022235B" w:rsidRPr="00213CBE" w:rsidRDefault="0022235B" w:rsidP="0022235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8E668E" w:rsidRPr="00213CBE" w:rsidRDefault="008E668E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13CBE">
        <w:rPr>
          <w:rFonts w:ascii="Times New Roman" w:hAnsi="Times New Roman" w:cs="Times New Roman"/>
          <w:b/>
          <w:bCs/>
        </w:rPr>
        <w:t>13. Informacje dodatkowe.</w:t>
      </w:r>
    </w:p>
    <w:p w:rsidR="008E668E" w:rsidRPr="00213CBE" w:rsidRDefault="008E668E" w:rsidP="0022235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213CBE">
        <w:rPr>
          <w:rFonts w:ascii="Times New Roman" w:hAnsi="Times New Roman" w:cs="Times New Roman"/>
        </w:rPr>
        <w:t>Wzór oferty, umowy i sprawozdania z realizacji zadania publicznego oraz wszelkie informacje</w:t>
      </w:r>
      <w:r w:rsidR="0022235B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dotyczące konkursu dostępne są w Biurze ds. Organizacji Pozarządowych Urzędu Miasta</w:t>
      </w:r>
      <w:r w:rsidR="0022235B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Szczecin, Plac Armii Krajowej 1, pokój 335 L, telefon 91 424 51 05, na stronie</w:t>
      </w:r>
      <w:r w:rsidR="0022235B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www.szczecin.pl/bop, na stronie Biuletynu Informacji Publicznej Urzędu Miasta Szczecin</w:t>
      </w:r>
      <w:r w:rsidR="0022235B">
        <w:rPr>
          <w:rFonts w:ascii="Times New Roman" w:hAnsi="Times New Roman" w:cs="Times New Roman"/>
        </w:rPr>
        <w:t xml:space="preserve"> </w:t>
      </w:r>
      <w:r w:rsidRPr="00213CBE">
        <w:rPr>
          <w:rFonts w:ascii="Times New Roman" w:hAnsi="Times New Roman" w:cs="Times New Roman"/>
        </w:rPr>
        <w:t>w zakładce dotacje, e-mail: bop@um.szczecin.pl.</w:t>
      </w:r>
    </w:p>
    <w:p w:rsidR="008E668E" w:rsidRPr="002D59F6" w:rsidRDefault="008E668E" w:rsidP="0022235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 w:rsidRPr="002D59F6">
        <w:rPr>
          <w:rFonts w:ascii="Times New Roman" w:hAnsi="Times New Roman" w:cs="Times New Roman"/>
          <w:b/>
        </w:rPr>
        <w:t>Szkolenie dla podmiotów zainteresowanych udziałem w konkursie odbędzie się w dn</w:t>
      </w:r>
      <w:r w:rsidR="00D01F12">
        <w:rPr>
          <w:rFonts w:ascii="Times New Roman" w:hAnsi="Times New Roman" w:cs="Times New Roman"/>
          <w:b/>
        </w:rPr>
        <w:t>iu</w:t>
      </w:r>
      <w:r w:rsidR="009D7A90">
        <w:rPr>
          <w:rFonts w:ascii="Times New Roman" w:hAnsi="Times New Roman" w:cs="Times New Roman"/>
          <w:b/>
        </w:rPr>
        <w:t xml:space="preserve"> </w:t>
      </w:r>
      <w:r w:rsidR="00ED1A5E">
        <w:rPr>
          <w:rFonts w:ascii="Times New Roman" w:hAnsi="Times New Roman" w:cs="Times New Roman"/>
          <w:b/>
        </w:rPr>
        <w:t xml:space="preserve">           </w:t>
      </w:r>
      <w:r w:rsidR="009D7A90">
        <w:rPr>
          <w:rFonts w:ascii="Times New Roman" w:hAnsi="Times New Roman" w:cs="Times New Roman"/>
          <w:b/>
        </w:rPr>
        <w:t xml:space="preserve">4 listopada 2013 roku, od godziny 10.00 – 11.00, </w:t>
      </w:r>
      <w:r w:rsidR="00620E9F">
        <w:rPr>
          <w:rFonts w:ascii="Times New Roman" w:hAnsi="Times New Roman" w:cs="Times New Roman"/>
          <w:b/>
        </w:rPr>
        <w:t>w Sali 336 G (sala Wydziału Spraw</w:t>
      </w:r>
      <w:r w:rsidR="003F0188">
        <w:rPr>
          <w:rFonts w:ascii="Times New Roman" w:hAnsi="Times New Roman" w:cs="Times New Roman"/>
          <w:b/>
        </w:rPr>
        <w:t xml:space="preserve"> Społecznych)</w:t>
      </w:r>
      <w:r w:rsidR="002D59F6" w:rsidRPr="002D59F6">
        <w:rPr>
          <w:rFonts w:ascii="Times New Roman" w:hAnsi="Times New Roman" w:cs="Times New Roman"/>
          <w:b/>
        </w:rPr>
        <w:t>, III piętro Urzędu Miast</w:t>
      </w:r>
      <w:r w:rsidR="00D01F12">
        <w:rPr>
          <w:rFonts w:ascii="Times New Roman" w:hAnsi="Times New Roman" w:cs="Times New Roman"/>
          <w:b/>
        </w:rPr>
        <w:t>a.</w:t>
      </w:r>
    </w:p>
    <w:p w:rsidR="0022235B" w:rsidRDefault="0022235B" w:rsidP="0022235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8E668E" w:rsidRPr="00213CBE" w:rsidRDefault="008E668E" w:rsidP="0022235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213CBE">
        <w:rPr>
          <w:rFonts w:ascii="Times New Roman" w:hAnsi="Times New Roman" w:cs="Times New Roman"/>
        </w:rPr>
        <w:t>Ponadto wszelkich informacji o konkursie udzielają osoby uprawnione do kontaktów:</w:t>
      </w:r>
    </w:p>
    <w:p w:rsidR="008E668E" w:rsidRDefault="0022235B" w:rsidP="0022235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 Beata Andruszkiewicz</w:t>
      </w:r>
      <w:r w:rsidR="008E668E" w:rsidRPr="00213CBE">
        <w:rPr>
          <w:rFonts w:ascii="Times New Roman" w:hAnsi="Times New Roman" w:cs="Times New Roman"/>
        </w:rPr>
        <w:t>.– telefon 91 424</w:t>
      </w:r>
      <w:r>
        <w:rPr>
          <w:rFonts w:ascii="Times New Roman" w:hAnsi="Times New Roman" w:cs="Times New Roman"/>
        </w:rPr>
        <w:t xml:space="preserve">5 670, </w:t>
      </w:r>
      <w:r w:rsidR="00A10F6D">
        <w:rPr>
          <w:rFonts w:ascii="Times New Roman" w:hAnsi="Times New Roman" w:cs="Times New Roman"/>
        </w:rPr>
        <w:t>W</w:t>
      </w:r>
      <w:r w:rsidR="008E668E" w:rsidRPr="00213CBE">
        <w:rPr>
          <w:rFonts w:ascii="Times New Roman" w:hAnsi="Times New Roman" w:cs="Times New Roman"/>
        </w:rPr>
        <w:t>ydział</w:t>
      </w:r>
      <w:r w:rsidR="00A10F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Spraw Społecznych, </w:t>
      </w:r>
      <w:r w:rsidR="008E668E" w:rsidRPr="0022235B">
        <w:rPr>
          <w:rFonts w:ascii="Times New Roman" w:hAnsi="Times New Roman" w:cs="Times New Roman"/>
        </w:rPr>
        <w:t xml:space="preserve">e-mail: </w:t>
      </w:r>
      <w:hyperlink r:id="rId6" w:history="1">
        <w:r w:rsidR="00A10F6D" w:rsidRPr="00F9086D">
          <w:rPr>
            <w:rStyle w:val="Hipercze"/>
            <w:rFonts w:ascii="Times New Roman" w:hAnsi="Times New Roman" w:cs="Times New Roman"/>
          </w:rPr>
          <w:t>bandrusz@um.szczecin.pl</w:t>
        </w:r>
      </w:hyperlink>
      <w:r w:rsidR="00A10F6D">
        <w:rPr>
          <w:rFonts w:ascii="Times New Roman" w:hAnsi="Times New Roman" w:cs="Times New Roman"/>
        </w:rPr>
        <w:t xml:space="preserve">, </w:t>
      </w:r>
      <w:r w:rsidR="008E668E" w:rsidRPr="00213CBE">
        <w:rPr>
          <w:rFonts w:ascii="Times New Roman" w:hAnsi="Times New Roman" w:cs="Times New Roman"/>
        </w:rPr>
        <w:t>Pan</w:t>
      </w:r>
      <w:r w:rsidR="00A10F6D">
        <w:rPr>
          <w:rFonts w:ascii="Times New Roman" w:hAnsi="Times New Roman" w:cs="Times New Roman"/>
        </w:rPr>
        <w:t xml:space="preserve">i Sylwia Pączka– telefon 91 4245 096, </w:t>
      </w:r>
      <w:r w:rsidR="008E668E" w:rsidRPr="00213CBE">
        <w:rPr>
          <w:rFonts w:ascii="Times New Roman" w:hAnsi="Times New Roman" w:cs="Times New Roman"/>
        </w:rPr>
        <w:t>Biuro ds. Organizacji Pozarządowych</w:t>
      </w:r>
      <w:r w:rsidR="00A10F6D">
        <w:rPr>
          <w:rFonts w:ascii="Times New Roman" w:hAnsi="Times New Roman" w:cs="Times New Roman"/>
        </w:rPr>
        <w:t xml:space="preserve"> e-mail: </w:t>
      </w:r>
      <w:hyperlink r:id="rId7" w:history="1">
        <w:r w:rsidR="00A10F6D" w:rsidRPr="00F9086D">
          <w:rPr>
            <w:rStyle w:val="Hipercze"/>
            <w:rFonts w:ascii="Times New Roman" w:hAnsi="Times New Roman" w:cs="Times New Roman"/>
          </w:rPr>
          <w:t>spaczka@um.szczecin.pl</w:t>
        </w:r>
      </w:hyperlink>
      <w:r w:rsidR="00A10F6D">
        <w:rPr>
          <w:rFonts w:ascii="Times New Roman" w:hAnsi="Times New Roman" w:cs="Times New Roman"/>
        </w:rPr>
        <w:t xml:space="preserve">, </w:t>
      </w:r>
    </w:p>
    <w:p w:rsidR="0022235B" w:rsidRDefault="0022235B" w:rsidP="0022235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56F30" w:rsidRDefault="00256F30" w:rsidP="0022235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56F30" w:rsidRPr="00213CBE" w:rsidRDefault="00256F30" w:rsidP="0022235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22235B" w:rsidRDefault="0022235B" w:rsidP="0021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2235B" w:rsidRDefault="0022235B">
      <w:pPr>
        <w:rPr>
          <w:rFonts w:ascii="Times New Roman" w:hAnsi="Times New Roman" w:cs="Times New Roman"/>
          <w:b/>
          <w:bCs/>
        </w:rPr>
      </w:pPr>
    </w:p>
    <w:sectPr w:rsidR="0022235B" w:rsidSect="005A6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DBC"/>
    <w:multiLevelType w:val="hybridMultilevel"/>
    <w:tmpl w:val="DCB0EC6C"/>
    <w:lvl w:ilvl="0" w:tplc="9FFAC83A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F3A40"/>
    <w:multiLevelType w:val="hybridMultilevel"/>
    <w:tmpl w:val="B19E717A"/>
    <w:lvl w:ilvl="0" w:tplc="22100996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27C89"/>
    <w:multiLevelType w:val="hybridMultilevel"/>
    <w:tmpl w:val="C65C2904"/>
    <w:lvl w:ilvl="0" w:tplc="CB9CC0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488021C"/>
    <w:multiLevelType w:val="hybridMultilevel"/>
    <w:tmpl w:val="1FE85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A25417"/>
    <w:multiLevelType w:val="hybridMultilevel"/>
    <w:tmpl w:val="9886E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70C8B"/>
    <w:multiLevelType w:val="hybridMultilevel"/>
    <w:tmpl w:val="D16CA8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3A97B91"/>
    <w:multiLevelType w:val="hybridMultilevel"/>
    <w:tmpl w:val="63065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012D0"/>
    <w:multiLevelType w:val="hybridMultilevel"/>
    <w:tmpl w:val="F3361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6444D"/>
    <w:multiLevelType w:val="hybridMultilevel"/>
    <w:tmpl w:val="ED06C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F3836"/>
    <w:multiLevelType w:val="hybridMultilevel"/>
    <w:tmpl w:val="A9AE2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2312C"/>
    <w:multiLevelType w:val="hybridMultilevel"/>
    <w:tmpl w:val="25D850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42C7F"/>
    <w:multiLevelType w:val="hybridMultilevel"/>
    <w:tmpl w:val="948AEC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3B078DF"/>
    <w:multiLevelType w:val="hybridMultilevel"/>
    <w:tmpl w:val="CAEA1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946CD"/>
    <w:multiLevelType w:val="hybridMultilevel"/>
    <w:tmpl w:val="BE381B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6C67CF"/>
    <w:multiLevelType w:val="hybridMultilevel"/>
    <w:tmpl w:val="E5AA6C00"/>
    <w:lvl w:ilvl="0" w:tplc="F1A260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73F5B64"/>
    <w:multiLevelType w:val="hybridMultilevel"/>
    <w:tmpl w:val="6A34D4F0"/>
    <w:lvl w:ilvl="0" w:tplc="929AC3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423AE"/>
    <w:multiLevelType w:val="hybridMultilevel"/>
    <w:tmpl w:val="FA82DA8C"/>
    <w:lvl w:ilvl="0" w:tplc="6290989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F0147"/>
    <w:multiLevelType w:val="hybridMultilevel"/>
    <w:tmpl w:val="C352CF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B43ABA"/>
    <w:multiLevelType w:val="hybridMultilevel"/>
    <w:tmpl w:val="4ED25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9B5872"/>
    <w:multiLevelType w:val="hybridMultilevel"/>
    <w:tmpl w:val="8EB65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5"/>
  </w:num>
  <w:num w:numId="5">
    <w:abstractNumId w:val="2"/>
  </w:num>
  <w:num w:numId="6">
    <w:abstractNumId w:val="6"/>
  </w:num>
  <w:num w:numId="7">
    <w:abstractNumId w:val="17"/>
  </w:num>
  <w:num w:numId="8">
    <w:abstractNumId w:val="11"/>
  </w:num>
  <w:num w:numId="9">
    <w:abstractNumId w:val="14"/>
  </w:num>
  <w:num w:numId="10">
    <w:abstractNumId w:val="12"/>
  </w:num>
  <w:num w:numId="11">
    <w:abstractNumId w:val="18"/>
  </w:num>
  <w:num w:numId="12">
    <w:abstractNumId w:val="7"/>
  </w:num>
  <w:num w:numId="13">
    <w:abstractNumId w:val="4"/>
  </w:num>
  <w:num w:numId="14">
    <w:abstractNumId w:val="9"/>
  </w:num>
  <w:num w:numId="15">
    <w:abstractNumId w:val="15"/>
  </w:num>
  <w:num w:numId="16">
    <w:abstractNumId w:val="19"/>
  </w:num>
  <w:num w:numId="17">
    <w:abstractNumId w:val="8"/>
  </w:num>
  <w:num w:numId="18">
    <w:abstractNumId w:val="1"/>
  </w:num>
  <w:num w:numId="19">
    <w:abstractNumId w:val="0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8E668E"/>
    <w:rsid w:val="000109B2"/>
    <w:rsid w:val="00032B4B"/>
    <w:rsid w:val="000F528B"/>
    <w:rsid w:val="00156738"/>
    <w:rsid w:val="00213CBE"/>
    <w:rsid w:val="0022235B"/>
    <w:rsid w:val="002355AA"/>
    <w:rsid w:val="00256F30"/>
    <w:rsid w:val="002C12FB"/>
    <w:rsid w:val="002D59F6"/>
    <w:rsid w:val="003A2DA7"/>
    <w:rsid w:val="003D647B"/>
    <w:rsid w:val="003F0188"/>
    <w:rsid w:val="005237BE"/>
    <w:rsid w:val="00526547"/>
    <w:rsid w:val="00563B6C"/>
    <w:rsid w:val="005A68BA"/>
    <w:rsid w:val="005C197A"/>
    <w:rsid w:val="005F0AB6"/>
    <w:rsid w:val="00613397"/>
    <w:rsid w:val="00620E9F"/>
    <w:rsid w:val="00666207"/>
    <w:rsid w:val="006A4E56"/>
    <w:rsid w:val="006B4559"/>
    <w:rsid w:val="006F72DF"/>
    <w:rsid w:val="008840F0"/>
    <w:rsid w:val="008B6583"/>
    <w:rsid w:val="008E668E"/>
    <w:rsid w:val="0090001A"/>
    <w:rsid w:val="009313FA"/>
    <w:rsid w:val="009563C0"/>
    <w:rsid w:val="00982A25"/>
    <w:rsid w:val="009D5AC4"/>
    <w:rsid w:val="009D7A90"/>
    <w:rsid w:val="009E102B"/>
    <w:rsid w:val="00A10F6D"/>
    <w:rsid w:val="00B50D9D"/>
    <w:rsid w:val="00BB2E57"/>
    <w:rsid w:val="00C96432"/>
    <w:rsid w:val="00D01F12"/>
    <w:rsid w:val="00D02073"/>
    <w:rsid w:val="00DC341B"/>
    <w:rsid w:val="00DD3AA3"/>
    <w:rsid w:val="00DE40EB"/>
    <w:rsid w:val="00E931DC"/>
    <w:rsid w:val="00EB2F58"/>
    <w:rsid w:val="00ED1A5E"/>
    <w:rsid w:val="00F008DB"/>
    <w:rsid w:val="00F96B59"/>
    <w:rsid w:val="00FA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8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3CB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567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10F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0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aczka@um.szczeci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ndrusz@um.szczec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9182B-299F-4C1C-B7BA-FCD6E325F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1264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</dc:creator>
  <cp:keywords/>
  <dc:description/>
  <cp:lastModifiedBy>winf</cp:lastModifiedBy>
  <cp:revision>23</cp:revision>
  <cp:lastPrinted>2013-02-13T11:16:00Z</cp:lastPrinted>
  <dcterms:created xsi:type="dcterms:W3CDTF">2013-10-14T09:10:00Z</dcterms:created>
  <dcterms:modified xsi:type="dcterms:W3CDTF">2013-10-29T13:34:00Z</dcterms:modified>
</cp:coreProperties>
</file>